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33CB" w14:textId="6365855D" w:rsidR="00E6166A" w:rsidRDefault="00686EFA">
      <w:pPr>
        <w:rPr>
          <w:sz w:val="32"/>
          <w:szCs w:val="32"/>
          <w:u w:val="single"/>
        </w:rPr>
      </w:pPr>
      <w:r w:rsidRPr="00686EFA">
        <w:rPr>
          <w:sz w:val="32"/>
          <w:szCs w:val="32"/>
          <w:u w:val="single"/>
        </w:rPr>
        <w:t>Videre samarbeid for god øyehelse Mops</w:t>
      </w:r>
    </w:p>
    <w:p w14:paraId="4EF73307" w14:textId="77777777" w:rsidR="00686EFA" w:rsidRDefault="00686EFA">
      <w:pPr>
        <w:rPr>
          <w:sz w:val="32"/>
          <w:szCs w:val="32"/>
          <w:u w:val="single"/>
        </w:rPr>
      </w:pPr>
    </w:p>
    <w:p w14:paraId="3E6BF390" w14:textId="77777777" w:rsidR="00686EFA" w:rsidRDefault="00686EFA" w:rsidP="00686EFA">
      <w:pPr>
        <w:pStyle w:val="Listeavsnitt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614B83">
        <w:rPr>
          <w:b/>
          <w:bCs/>
          <w:sz w:val="32"/>
          <w:szCs w:val="32"/>
        </w:rPr>
        <w:t>Øyelysing mops</w:t>
      </w:r>
    </w:p>
    <w:p w14:paraId="47F693DE" w14:textId="77777777" w:rsidR="00686EFA" w:rsidRPr="00614B83" w:rsidRDefault="00686EFA" w:rsidP="00686EFA">
      <w:pPr>
        <w:pStyle w:val="Listeavsnitt"/>
        <w:jc w:val="both"/>
        <w:rPr>
          <w:b/>
          <w:bCs/>
          <w:sz w:val="32"/>
          <w:szCs w:val="32"/>
        </w:rPr>
      </w:pPr>
    </w:p>
    <w:p w14:paraId="4E6BA74A" w14:textId="28A82006" w:rsidR="00686EFA" w:rsidRDefault="00686EFA" w:rsidP="00686EFA">
      <w:pPr>
        <w:pStyle w:val="Listeavsnitt"/>
        <w:numPr>
          <w:ilvl w:val="0"/>
          <w:numId w:val="2"/>
        </w:numPr>
        <w:jc w:val="both"/>
        <w:rPr>
          <w:sz w:val="32"/>
          <w:szCs w:val="32"/>
        </w:rPr>
      </w:pPr>
      <w:r w:rsidRPr="00B647B9">
        <w:rPr>
          <w:sz w:val="32"/>
          <w:szCs w:val="32"/>
        </w:rPr>
        <w:t xml:space="preserve">De fleste </w:t>
      </w:r>
      <w:r w:rsidR="000B6ECC">
        <w:rPr>
          <w:sz w:val="32"/>
          <w:szCs w:val="32"/>
        </w:rPr>
        <w:t xml:space="preserve">Mops </w:t>
      </w:r>
      <w:r w:rsidRPr="00B647B9">
        <w:rPr>
          <w:sz w:val="32"/>
          <w:szCs w:val="32"/>
        </w:rPr>
        <w:t xml:space="preserve">kan krysses av for medial </w:t>
      </w:r>
      <w:proofErr w:type="spellStart"/>
      <w:r w:rsidRPr="00B647B9">
        <w:rPr>
          <w:sz w:val="32"/>
          <w:szCs w:val="32"/>
        </w:rPr>
        <w:t>entropion</w:t>
      </w:r>
      <w:proofErr w:type="spellEnd"/>
      <w:r w:rsidR="000B6ECC">
        <w:rPr>
          <w:sz w:val="32"/>
          <w:szCs w:val="32"/>
        </w:rPr>
        <w:t xml:space="preserve"> og </w:t>
      </w:r>
      <w:r w:rsidR="00B6415E">
        <w:rPr>
          <w:sz w:val="32"/>
          <w:szCs w:val="32"/>
        </w:rPr>
        <w:t xml:space="preserve">ved </w:t>
      </w:r>
      <w:r w:rsidR="000B6ECC">
        <w:rPr>
          <w:sz w:val="32"/>
          <w:szCs w:val="32"/>
        </w:rPr>
        <w:t>forandring cornea også krysse</w:t>
      </w:r>
      <w:r w:rsidR="00456718">
        <w:rPr>
          <w:sz w:val="32"/>
          <w:szCs w:val="32"/>
        </w:rPr>
        <w:t>s</w:t>
      </w:r>
      <w:r w:rsidR="000B6ECC">
        <w:rPr>
          <w:sz w:val="32"/>
          <w:szCs w:val="32"/>
        </w:rPr>
        <w:t xml:space="preserve"> av for sever</w:t>
      </w:r>
      <w:r w:rsidR="00026F7C">
        <w:rPr>
          <w:sz w:val="32"/>
          <w:szCs w:val="32"/>
        </w:rPr>
        <w:t>e</w:t>
      </w:r>
      <w:r w:rsidR="006A31C0">
        <w:rPr>
          <w:sz w:val="32"/>
          <w:szCs w:val="32"/>
        </w:rPr>
        <w:t xml:space="preserve">. De blir ikke dømt for dette hvis det ikke er </w:t>
      </w:r>
      <w:proofErr w:type="gramStart"/>
      <w:r w:rsidR="006A31C0">
        <w:rPr>
          <w:sz w:val="32"/>
          <w:szCs w:val="32"/>
        </w:rPr>
        <w:t>tilstede</w:t>
      </w:r>
      <w:proofErr w:type="gramEnd"/>
      <w:r w:rsidR="00456718">
        <w:rPr>
          <w:sz w:val="32"/>
          <w:szCs w:val="32"/>
        </w:rPr>
        <w:t>.</w:t>
      </w:r>
    </w:p>
    <w:p w14:paraId="7BAC5F2C" w14:textId="77777777" w:rsidR="006A31C0" w:rsidRDefault="006A31C0" w:rsidP="006A31C0">
      <w:pPr>
        <w:pStyle w:val="Listeavsnitt"/>
        <w:ind w:left="1080"/>
        <w:jc w:val="both"/>
        <w:rPr>
          <w:sz w:val="32"/>
          <w:szCs w:val="32"/>
        </w:rPr>
      </w:pPr>
    </w:p>
    <w:p w14:paraId="3B9F0915" w14:textId="77777777" w:rsidR="00110697" w:rsidRDefault="006A31C0" w:rsidP="006A31C0">
      <w:pPr>
        <w:pStyle w:val="Listeavsnitt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Pigmentforandring på hornhinnen er sekundært til andre øyelidelser. </w:t>
      </w:r>
    </w:p>
    <w:p w14:paraId="0FCAF5ED" w14:textId="3ED477B8" w:rsidR="000D6B06" w:rsidRPr="00110697" w:rsidRDefault="000D6B06" w:rsidP="00110697">
      <w:pPr>
        <w:spacing w:line="240" w:lineRule="auto"/>
        <w:ind w:left="1080" w:firstLine="8"/>
        <w:rPr>
          <w:sz w:val="32"/>
          <w:szCs w:val="32"/>
        </w:rPr>
      </w:pPr>
      <w:r w:rsidRPr="00110697">
        <w:rPr>
          <w:sz w:val="32"/>
          <w:szCs w:val="32"/>
        </w:rPr>
        <w:t xml:space="preserve">Andre øyelidelser kan også gi pigmentering cornea som f.eks. </w:t>
      </w:r>
      <w:r w:rsidR="00110697">
        <w:rPr>
          <w:sz w:val="32"/>
          <w:szCs w:val="32"/>
        </w:rPr>
        <w:t xml:space="preserve">     </w:t>
      </w:r>
      <w:r w:rsidRPr="00110697">
        <w:rPr>
          <w:sz w:val="32"/>
          <w:szCs w:val="32"/>
        </w:rPr>
        <w:t>hår fra nesefold, redusert</w:t>
      </w:r>
      <w:r w:rsidR="00134809" w:rsidRPr="00110697">
        <w:rPr>
          <w:sz w:val="32"/>
          <w:szCs w:val="32"/>
        </w:rPr>
        <w:t xml:space="preserve"> tårefilmfunksjon, </w:t>
      </w:r>
      <w:r w:rsidR="00B10578" w:rsidRPr="00110697">
        <w:rPr>
          <w:sz w:val="32"/>
          <w:szCs w:val="32"/>
        </w:rPr>
        <w:t>for stor øyespalte</w:t>
      </w:r>
      <w:r w:rsidR="00110697">
        <w:rPr>
          <w:sz w:val="32"/>
          <w:szCs w:val="32"/>
        </w:rPr>
        <w:t xml:space="preserve"> og</w:t>
      </w:r>
      <w:r w:rsidR="00B10578" w:rsidRPr="00110697">
        <w:rPr>
          <w:sz w:val="32"/>
          <w:szCs w:val="32"/>
        </w:rPr>
        <w:t xml:space="preserve"> grunn </w:t>
      </w:r>
      <w:proofErr w:type="spellStart"/>
      <w:r w:rsidR="00911C59" w:rsidRPr="00110697">
        <w:rPr>
          <w:sz w:val="32"/>
          <w:szCs w:val="32"/>
        </w:rPr>
        <w:t>orbitahule</w:t>
      </w:r>
      <w:proofErr w:type="spellEnd"/>
      <w:r w:rsidR="00911C59" w:rsidRPr="00110697">
        <w:rPr>
          <w:sz w:val="32"/>
          <w:szCs w:val="32"/>
        </w:rPr>
        <w:t xml:space="preserve"> slik at øynene er mer fremskutt</w:t>
      </w:r>
      <w:r w:rsidR="00456718">
        <w:rPr>
          <w:sz w:val="32"/>
          <w:szCs w:val="32"/>
        </w:rPr>
        <w:t>.</w:t>
      </w:r>
    </w:p>
    <w:p w14:paraId="49D2BE99" w14:textId="77777777" w:rsidR="00234AB6" w:rsidRPr="00234AB6" w:rsidRDefault="00234AB6" w:rsidP="00234AB6">
      <w:pPr>
        <w:pStyle w:val="Listeavsnitt"/>
        <w:rPr>
          <w:sz w:val="32"/>
          <w:szCs w:val="32"/>
        </w:rPr>
      </w:pPr>
    </w:p>
    <w:p w14:paraId="275A0DB9" w14:textId="0B15027D" w:rsidR="00686EFA" w:rsidRPr="00306BEB" w:rsidRDefault="00234AB6" w:rsidP="00306BEB">
      <w:pPr>
        <w:pStyle w:val="Listeavsnitt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Ved øyelysing vil de ulike</w:t>
      </w:r>
      <w:r w:rsidR="00306BEB">
        <w:rPr>
          <w:sz w:val="32"/>
          <w:szCs w:val="32"/>
        </w:rPr>
        <w:t xml:space="preserve"> arvelige primærlidelser bli krysset av for i henhold til ECVO manualen. Vi forslår at vi i Norge i tillegg b</w:t>
      </w:r>
      <w:r w:rsidR="00686EFA" w:rsidRPr="00306BEB">
        <w:rPr>
          <w:sz w:val="32"/>
          <w:szCs w:val="32"/>
        </w:rPr>
        <w:t>eskrive</w:t>
      </w:r>
      <w:r w:rsidR="00306BEB">
        <w:rPr>
          <w:sz w:val="32"/>
          <w:szCs w:val="32"/>
        </w:rPr>
        <w:t>r</w:t>
      </w:r>
      <w:r w:rsidR="00686EFA" w:rsidRPr="00306BEB">
        <w:rPr>
          <w:sz w:val="32"/>
          <w:szCs w:val="32"/>
        </w:rPr>
        <w:t xml:space="preserve"> pigmentering i kommentarfeltet</w:t>
      </w:r>
      <w:r w:rsidR="004A568C">
        <w:rPr>
          <w:sz w:val="32"/>
          <w:szCs w:val="32"/>
        </w:rPr>
        <w:t xml:space="preserve"> på følgende måte.</w:t>
      </w:r>
    </w:p>
    <w:p w14:paraId="7F9EAA50" w14:textId="06097B63" w:rsidR="00686EFA" w:rsidRPr="00686EFA" w:rsidRDefault="00686EFA" w:rsidP="00686EFA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86EFA">
        <w:rPr>
          <w:sz w:val="32"/>
          <w:szCs w:val="32"/>
        </w:rPr>
        <w:t xml:space="preserve">  Ingen pigmentering i cornea </w:t>
      </w:r>
    </w:p>
    <w:p w14:paraId="1460A8D4" w14:textId="1B68A8FB" w:rsidR="00686EFA" w:rsidRDefault="00686EFA" w:rsidP="00686EF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Pr="00686EFA">
        <w:rPr>
          <w:sz w:val="32"/>
          <w:szCs w:val="32"/>
        </w:rPr>
        <w:t xml:space="preserve"> Pigmentering medialt inntil 25% mot sentrum </w:t>
      </w:r>
      <w:r w:rsidR="00026F7C">
        <w:rPr>
          <w:sz w:val="32"/>
          <w:szCs w:val="32"/>
        </w:rPr>
        <w:t>- mild</w:t>
      </w:r>
    </w:p>
    <w:p w14:paraId="477DEABC" w14:textId="4D01E883" w:rsidR="00686EFA" w:rsidRDefault="00686EFA" w:rsidP="00686E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-  Pigmentering medialt mot sentrum 25-50% </w:t>
      </w:r>
      <w:r w:rsidR="00026F7C">
        <w:rPr>
          <w:sz w:val="32"/>
          <w:szCs w:val="32"/>
        </w:rPr>
        <w:t>- moderat</w:t>
      </w:r>
    </w:p>
    <w:p w14:paraId="26FE3CD4" w14:textId="4C2A2CF4" w:rsidR="00686EFA" w:rsidRDefault="00686EFA" w:rsidP="00686E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- Pigmentering over 50% (medialt fra og krysser sentrum av    </w:t>
      </w:r>
    </w:p>
    <w:p w14:paraId="134DC68B" w14:textId="6A10993F" w:rsidR="00686EFA" w:rsidRDefault="00686EFA" w:rsidP="00686E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Cornea)</w:t>
      </w:r>
      <w:r w:rsidR="00026F7C">
        <w:rPr>
          <w:sz w:val="32"/>
          <w:szCs w:val="32"/>
        </w:rPr>
        <w:t xml:space="preserve"> - alvorlig</w:t>
      </w:r>
    </w:p>
    <w:p w14:paraId="530EF375" w14:textId="77777777" w:rsidR="00686EFA" w:rsidRDefault="00686EFA" w:rsidP="00686EFA">
      <w:pPr>
        <w:pStyle w:val="Listeavsnitt"/>
        <w:ind w:left="1080"/>
        <w:jc w:val="both"/>
        <w:rPr>
          <w:sz w:val="32"/>
          <w:szCs w:val="32"/>
        </w:rPr>
      </w:pPr>
    </w:p>
    <w:p w14:paraId="195DCC1B" w14:textId="3B0455E7" w:rsidR="00686EFA" w:rsidRDefault="00686EFA">
      <w:pPr>
        <w:rPr>
          <w:sz w:val="32"/>
          <w:szCs w:val="32"/>
        </w:rPr>
      </w:pPr>
      <w:r>
        <w:rPr>
          <w:sz w:val="32"/>
          <w:szCs w:val="32"/>
        </w:rPr>
        <w:t xml:space="preserve">På denne måten </w:t>
      </w:r>
      <w:r w:rsidR="00866BD1">
        <w:rPr>
          <w:sz w:val="32"/>
          <w:szCs w:val="32"/>
        </w:rPr>
        <w:t>kan</w:t>
      </w:r>
      <w:r>
        <w:rPr>
          <w:sz w:val="32"/>
          <w:szCs w:val="32"/>
        </w:rPr>
        <w:t xml:space="preserve"> avlsrådet for Mops ta stilling til videre bruk i avl med undersøkelsen fra øyelysning med beskrivelse i kommentarfelt som medvirkende verktøy i avlsarbeidet.</w:t>
      </w:r>
    </w:p>
    <w:p w14:paraId="5367E3D3" w14:textId="77777777" w:rsidR="004A568C" w:rsidRDefault="004A568C">
      <w:pPr>
        <w:rPr>
          <w:sz w:val="32"/>
          <w:szCs w:val="32"/>
        </w:rPr>
      </w:pPr>
    </w:p>
    <w:p w14:paraId="3D475AEF" w14:textId="564CAC89" w:rsidR="00686EFA" w:rsidRDefault="00686E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Bedømmelsen på øyelysning vil da være i henhold til ECVO manualen</w:t>
      </w:r>
    </w:p>
    <w:p w14:paraId="1C9CFE04" w14:textId="0721FBF7" w:rsidR="00686EFA" w:rsidRDefault="00686EFA">
      <w:pPr>
        <w:rPr>
          <w:sz w:val="32"/>
          <w:szCs w:val="32"/>
        </w:rPr>
      </w:pPr>
      <w:hyperlink r:id="rId5" w:history="1">
        <w:r w:rsidRPr="00833D89">
          <w:rPr>
            <w:rStyle w:val="Hyperkobling"/>
            <w:sz w:val="32"/>
            <w:szCs w:val="32"/>
          </w:rPr>
          <w:t>https://www.ecvo.eu/hereditary-eye-diseases/ecvo-manual.html</w:t>
        </w:r>
      </w:hyperlink>
    </w:p>
    <w:p w14:paraId="3EEE140D" w14:textId="77777777" w:rsidR="00686EFA" w:rsidRPr="00686EFA" w:rsidRDefault="00686EFA">
      <w:pPr>
        <w:rPr>
          <w:sz w:val="32"/>
          <w:szCs w:val="32"/>
        </w:rPr>
      </w:pPr>
    </w:p>
    <w:p w14:paraId="1093918A" w14:textId="77777777" w:rsidR="00686EFA" w:rsidRPr="00686EFA" w:rsidRDefault="00686EFA">
      <w:pPr>
        <w:rPr>
          <w:sz w:val="32"/>
          <w:szCs w:val="32"/>
          <w:u w:val="single"/>
        </w:rPr>
      </w:pPr>
    </w:p>
    <w:sectPr w:rsidR="00686EFA" w:rsidRPr="0068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A67"/>
    <w:multiLevelType w:val="hybridMultilevel"/>
    <w:tmpl w:val="CF02015C"/>
    <w:lvl w:ilvl="0" w:tplc="DE0E4BD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A14D7"/>
    <w:multiLevelType w:val="hybridMultilevel"/>
    <w:tmpl w:val="245C4FA4"/>
    <w:lvl w:ilvl="0" w:tplc="3E0830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16537">
    <w:abstractNumId w:val="1"/>
  </w:num>
  <w:num w:numId="2" w16cid:durableId="5098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A"/>
    <w:rsid w:val="00026F7C"/>
    <w:rsid w:val="000B6ECC"/>
    <w:rsid w:val="000D6B06"/>
    <w:rsid w:val="00110697"/>
    <w:rsid w:val="00134809"/>
    <w:rsid w:val="002345D5"/>
    <w:rsid w:val="00234AB6"/>
    <w:rsid w:val="002C3AAE"/>
    <w:rsid w:val="00306BEB"/>
    <w:rsid w:val="00456718"/>
    <w:rsid w:val="004A568C"/>
    <w:rsid w:val="00686EFA"/>
    <w:rsid w:val="006A31C0"/>
    <w:rsid w:val="00866BD1"/>
    <w:rsid w:val="00911C59"/>
    <w:rsid w:val="009F2F0C"/>
    <w:rsid w:val="00B10578"/>
    <w:rsid w:val="00B41BB2"/>
    <w:rsid w:val="00B6415E"/>
    <w:rsid w:val="00E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F83F"/>
  <w15:chartTrackingRefBased/>
  <w15:docId w15:val="{D1750E47-EB70-403E-A447-6BB9C063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6EF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86E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vo.eu/hereditary-eye-diseases/ecvo-manu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Teige Bøe</dc:creator>
  <cp:keywords/>
  <dc:description/>
  <cp:lastModifiedBy>Birgitte Bjørang</cp:lastModifiedBy>
  <cp:revision>2</cp:revision>
  <dcterms:created xsi:type="dcterms:W3CDTF">2024-11-04T08:22:00Z</dcterms:created>
  <dcterms:modified xsi:type="dcterms:W3CDTF">2024-11-04T08:22:00Z</dcterms:modified>
</cp:coreProperties>
</file>